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CF3" w:rsidRDefault="002A38CE">
      <w:pPr>
        <w:rPr>
          <w:b/>
          <w:sz w:val="40"/>
          <w:szCs w:val="40"/>
        </w:rPr>
      </w:pPr>
      <w:bookmarkStart w:id="0" w:name="_GoBack"/>
      <w:bookmarkEnd w:id="0"/>
      <w:r w:rsidRPr="002A38CE">
        <w:rPr>
          <w:b/>
          <w:sz w:val="40"/>
          <w:szCs w:val="40"/>
        </w:rPr>
        <w:t>IRTC Commissioner Nomination Form</w:t>
      </w:r>
    </w:p>
    <w:p w:rsidR="002A38CE" w:rsidRDefault="002A38CE" w:rsidP="002A38CE">
      <w:r>
        <w:t>NOTE:</w:t>
      </w:r>
    </w:p>
    <w:p w:rsidR="002A38CE" w:rsidRDefault="002A38CE" w:rsidP="00E04DB4">
      <w:pPr>
        <w:ind w:left="284"/>
      </w:pPr>
      <w:r>
        <w:t xml:space="preserve">You are only allowed to nominate a commissioner </w:t>
      </w:r>
      <w:r w:rsidR="00F47321">
        <w:t xml:space="preserve">only </w:t>
      </w:r>
      <w:r>
        <w:t>for the constituency you are part of</w:t>
      </w:r>
      <w:r w:rsidR="00AF56C1">
        <w:t xml:space="preserve">. </w:t>
      </w:r>
      <w:r>
        <w:t xml:space="preserve">If you are part of multiple </w:t>
      </w:r>
      <w:r w:rsidR="00674B64">
        <w:t>constituencies,</w:t>
      </w:r>
      <w:r>
        <w:t xml:space="preserve"> you may submit a nomination form for each individual </w:t>
      </w:r>
      <w:r w:rsidR="00AF56C1">
        <w:t>c</w:t>
      </w:r>
      <w:r>
        <w:t xml:space="preserve">onstituency </w:t>
      </w:r>
      <w:r w:rsidR="00AF56C1">
        <w:t xml:space="preserve"> </w:t>
      </w:r>
      <w:r>
        <w:t>(example: you are a member of Senate and a member of the Academic</w:t>
      </w:r>
      <w:r w:rsidR="00AF56C1">
        <w:t>s</w:t>
      </w:r>
      <w:r>
        <w:t xml:space="preserve"> Union)</w:t>
      </w:r>
    </w:p>
    <w:p w:rsidR="002A38CE" w:rsidRDefault="002A38CE" w:rsidP="002A38CE"/>
    <w:p w:rsidR="002A38CE" w:rsidRPr="002A38CE" w:rsidRDefault="002A38CE" w:rsidP="002A38CE">
      <w:pPr>
        <w:rPr>
          <w:b/>
          <w:sz w:val="32"/>
          <w:szCs w:val="32"/>
        </w:rPr>
      </w:pPr>
      <w:r w:rsidRPr="002A38CE">
        <w:rPr>
          <w:b/>
          <w:sz w:val="32"/>
          <w:szCs w:val="32"/>
        </w:rPr>
        <w:t>Email address</w:t>
      </w:r>
    </w:p>
    <w:sdt>
      <w:sdtPr>
        <w:id w:val="399795852"/>
        <w:placeholder>
          <w:docPart w:val="DefaultPlaceholder_-1854013440"/>
        </w:placeholder>
        <w:showingPlcHdr/>
        <w:text/>
      </w:sdtPr>
      <w:sdtEndPr/>
      <w:sdtContent>
        <w:p w:rsidR="002A38CE" w:rsidRDefault="00674B64" w:rsidP="002A38CE">
          <w:r w:rsidRPr="00CA467C">
            <w:rPr>
              <w:rStyle w:val="PlaceholderText"/>
            </w:rPr>
            <w:t>Click or tap here to enter text.</w:t>
          </w:r>
        </w:p>
      </w:sdtContent>
    </w:sdt>
    <w:p w:rsidR="002A38CE" w:rsidRDefault="002A38CE" w:rsidP="002A38CE"/>
    <w:p w:rsidR="00674B64" w:rsidRPr="00674B64" w:rsidRDefault="00674B64" w:rsidP="002A38CE">
      <w:pPr>
        <w:rPr>
          <w:b/>
          <w:sz w:val="32"/>
          <w:szCs w:val="32"/>
        </w:rPr>
      </w:pPr>
      <w:r w:rsidRPr="00674B64">
        <w:rPr>
          <w:b/>
          <w:sz w:val="32"/>
          <w:szCs w:val="32"/>
        </w:rPr>
        <w:t>Your name and surname</w:t>
      </w:r>
    </w:p>
    <w:sdt>
      <w:sdtPr>
        <w:id w:val="-534115303"/>
        <w:placeholder>
          <w:docPart w:val="DefaultPlaceholder_-1854013440"/>
        </w:placeholder>
        <w:showingPlcHdr/>
        <w:text/>
      </w:sdtPr>
      <w:sdtEndPr/>
      <w:sdtContent>
        <w:p w:rsidR="00674B64" w:rsidRDefault="00674B64" w:rsidP="002A38CE">
          <w:r w:rsidRPr="00CA467C">
            <w:rPr>
              <w:rStyle w:val="PlaceholderText"/>
            </w:rPr>
            <w:t>Click or tap here to enter text.</w:t>
          </w:r>
        </w:p>
      </w:sdtContent>
    </w:sdt>
    <w:p w:rsidR="00674B64" w:rsidRDefault="00674B64" w:rsidP="002A38CE"/>
    <w:p w:rsidR="00674B64" w:rsidRDefault="00F47321" w:rsidP="002A38CE">
      <w:pPr>
        <w:rPr>
          <w:b/>
          <w:sz w:val="32"/>
          <w:szCs w:val="32"/>
        </w:rPr>
      </w:pPr>
      <w:r>
        <w:rPr>
          <w:b/>
          <w:sz w:val="32"/>
          <w:szCs w:val="32"/>
        </w:rPr>
        <w:t>Constituency</w:t>
      </w:r>
      <w:r w:rsidR="00F1185D">
        <w:rPr>
          <w:b/>
          <w:sz w:val="32"/>
          <w:szCs w:val="32"/>
        </w:rPr>
        <w:t xml:space="preserve"> (Please s</w:t>
      </w:r>
      <w:r w:rsidR="00674B64">
        <w:rPr>
          <w:b/>
          <w:sz w:val="32"/>
          <w:szCs w:val="32"/>
        </w:rPr>
        <w:t>elect one)</w:t>
      </w:r>
    </w:p>
    <w:p w:rsidR="00674B64" w:rsidRPr="00F1185D" w:rsidRDefault="00D300A0" w:rsidP="00674B64">
      <w:pPr>
        <w:tabs>
          <w:tab w:val="left" w:pos="2940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1645852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B2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74B64" w:rsidRPr="00F1185D">
        <w:rPr>
          <w:sz w:val="24"/>
          <w:szCs w:val="24"/>
        </w:rPr>
        <w:t xml:space="preserve"> EXECUTIVE</w:t>
      </w:r>
    </w:p>
    <w:p w:rsidR="00674B64" w:rsidRPr="00F1185D" w:rsidRDefault="00D300A0" w:rsidP="00674B64">
      <w:pPr>
        <w:tabs>
          <w:tab w:val="left" w:pos="2940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-128327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B64" w:rsidRPr="00F1185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74B64" w:rsidRPr="00F1185D">
        <w:rPr>
          <w:sz w:val="24"/>
          <w:szCs w:val="24"/>
        </w:rPr>
        <w:t xml:space="preserve"> COUNCIL</w:t>
      </w:r>
    </w:p>
    <w:p w:rsidR="00674B64" w:rsidRPr="00F1185D" w:rsidRDefault="00D300A0" w:rsidP="00674B64">
      <w:pPr>
        <w:tabs>
          <w:tab w:val="left" w:pos="2940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877128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B64" w:rsidRPr="00F1185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74B64" w:rsidRPr="00F1185D">
        <w:rPr>
          <w:sz w:val="24"/>
          <w:szCs w:val="24"/>
        </w:rPr>
        <w:t xml:space="preserve">  SENATE</w:t>
      </w:r>
    </w:p>
    <w:p w:rsidR="00674B64" w:rsidRPr="00F1185D" w:rsidRDefault="00D300A0" w:rsidP="00674B64">
      <w:pPr>
        <w:tabs>
          <w:tab w:val="left" w:pos="2940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559758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B64" w:rsidRPr="00F1185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74B64" w:rsidRPr="00F1185D">
        <w:rPr>
          <w:sz w:val="24"/>
          <w:szCs w:val="24"/>
        </w:rPr>
        <w:t xml:space="preserve">  HEADS OF DEPARTMENTS (HODs)</w:t>
      </w:r>
    </w:p>
    <w:p w:rsidR="00674B64" w:rsidRPr="00F1185D" w:rsidRDefault="00D300A0" w:rsidP="00674B64">
      <w:pPr>
        <w:tabs>
          <w:tab w:val="left" w:pos="2940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142514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B64" w:rsidRPr="00F1185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74B64" w:rsidRPr="00F1185D">
        <w:rPr>
          <w:sz w:val="24"/>
          <w:szCs w:val="24"/>
        </w:rPr>
        <w:t xml:space="preserve">  </w:t>
      </w:r>
      <w:r w:rsidR="00F1185D" w:rsidRPr="00F1185D">
        <w:rPr>
          <w:sz w:val="24"/>
          <w:szCs w:val="24"/>
        </w:rPr>
        <w:t>STUDENT REPRESENTATIVE COUNCIL (SRC)</w:t>
      </w:r>
    </w:p>
    <w:p w:rsidR="00F1185D" w:rsidRPr="00F1185D" w:rsidRDefault="00D300A0" w:rsidP="00F1185D">
      <w:pPr>
        <w:tabs>
          <w:tab w:val="left" w:pos="2940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519977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85D" w:rsidRPr="00F1185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F1185D" w:rsidRPr="00F1185D">
        <w:rPr>
          <w:sz w:val="24"/>
          <w:szCs w:val="24"/>
        </w:rPr>
        <w:t xml:space="preserve">  ALUMNI</w:t>
      </w:r>
    </w:p>
    <w:p w:rsidR="00F1185D" w:rsidRPr="00F1185D" w:rsidRDefault="00D300A0" w:rsidP="00F1185D">
      <w:pPr>
        <w:tabs>
          <w:tab w:val="left" w:pos="2940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-1908832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85D" w:rsidRPr="00F1185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F1185D" w:rsidRPr="00F1185D">
        <w:rPr>
          <w:sz w:val="24"/>
          <w:szCs w:val="24"/>
        </w:rPr>
        <w:t xml:space="preserve">  EXECUTIVE DIRECTORS (EDs)</w:t>
      </w:r>
    </w:p>
    <w:p w:rsidR="00F1185D" w:rsidRPr="00F1185D" w:rsidRDefault="00D300A0" w:rsidP="00F1185D">
      <w:pPr>
        <w:tabs>
          <w:tab w:val="left" w:pos="2940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1899319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85D" w:rsidRPr="00F1185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F1185D" w:rsidRPr="00F1185D">
        <w:rPr>
          <w:sz w:val="24"/>
          <w:szCs w:val="24"/>
        </w:rPr>
        <w:t xml:space="preserve">  ACADEMIC UNION (AU)</w:t>
      </w:r>
    </w:p>
    <w:p w:rsidR="00F1185D" w:rsidRPr="00F1185D" w:rsidRDefault="00D300A0" w:rsidP="00F1185D">
      <w:pPr>
        <w:tabs>
          <w:tab w:val="left" w:pos="2940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946742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85D" w:rsidRPr="00F1185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F1185D" w:rsidRPr="00F1185D">
        <w:rPr>
          <w:sz w:val="24"/>
          <w:szCs w:val="24"/>
        </w:rPr>
        <w:t xml:space="preserve">  SHACKVILLE</w:t>
      </w:r>
      <w:r w:rsidR="002967E8">
        <w:rPr>
          <w:sz w:val="24"/>
          <w:szCs w:val="24"/>
        </w:rPr>
        <w:t xml:space="preserve"> </w:t>
      </w:r>
      <w:r w:rsidR="00F1185D" w:rsidRPr="00F1185D">
        <w:rPr>
          <w:sz w:val="24"/>
          <w:szCs w:val="24"/>
        </w:rPr>
        <w:t>TRC</w:t>
      </w:r>
    </w:p>
    <w:p w:rsidR="00F1185D" w:rsidRPr="00F1185D" w:rsidRDefault="00D300A0" w:rsidP="00F1185D">
      <w:pPr>
        <w:tabs>
          <w:tab w:val="left" w:pos="2940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61087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85D" w:rsidRPr="00F1185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F1185D" w:rsidRPr="00F1185D">
        <w:rPr>
          <w:sz w:val="24"/>
          <w:szCs w:val="24"/>
        </w:rPr>
        <w:t xml:space="preserve">  NON-RECOGNISED UNIONS</w:t>
      </w:r>
    </w:p>
    <w:p w:rsidR="00F1185D" w:rsidRPr="00F1185D" w:rsidRDefault="00D300A0" w:rsidP="00F1185D">
      <w:pPr>
        <w:tabs>
          <w:tab w:val="left" w:pos="2940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325948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85D" w:rsidRPr="00F1185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F1185D" w:rsidRPr="00F1185D">
        <w:rPr>
          <w:sz w:val="24"/>
          <w:szCs w:val="24"/>
        </w:rPr>
        <w:t xml:space="preserve">  EMPLOYEES UNION</w:t>
      </w:r>
    </w:p>
    <w:p w:rsidR="00F1185D" w:rsidRPr="00F1185D" w:rsidRDefault="00D300A0" w:rsidP="00F1185D">
      <w:pPr>
        <w:tabs>
          <w:tab w:val="left" w:pos="2940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1557654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85D" w:rsidRPr="00F1185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F1185D" w:rsidRPr="00F1185D">
        <w:rPr>
          <w:sz w:val="24"/>
          <w:szCs w:val="24"/>
        </w:rPr>
        <w:t xml:space="preserve">  NEHAWU</w:t>
      </w:r>
    </w:p>
    <w:p w:rsidR="00F1185D" w:rsidRPr="00F1185D" w:rsidRDefault="00D300A0" w:rsidP="00F1185D">
      <w:pPr>
        <w:tabs>
          <w:tab w:val="left" w:pos="2940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-192925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85D" w:rsidRPr="00F1185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F1185D" w:rsidRPr="00F1185D">
        <w:rPr>
          <w:sz w:val="24"/>
          <w:szCs w:val="24"/>
        </w:rPr>
        <w:t xml:space="preserve">  BLACK ACADEMIC CAUCUS (BAC)</w:t>
      </w:r>
    </w:p>
    <w:p w:rsidR="00F1185D" w:rsidRPr="00F1185D" w:rsidRDefault="00D300A0" w:rsidP="00F1185D">
      <w:pPr>
        <w:tabs>
          <w:tab w:val="left" w:pos="2940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-282500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85D" w:rsidRPr="00F1185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F1185D" w:rsidRPr="00F1185D">
        <w:rPr>
          <w:sz w:val="24"/>
          <w:szCs w:val="24"/>
        </w:rPr>
        <w:t xml:space="preserve">  OTHER STUDENT FORMATIONS</w:t>
      </w:r>
    </w:p>
    <w:p w:rsidR="00F1185D" w:rsidRPr="00F1185D" w:rsidRDefault="00D300A0" w:rsidP="00F1185D">
      <w:pPr>
        <w:tabs>
          <w:tab w:val="left" w:pos="2940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233978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85D" w:rsidRPr="00F1185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F1185D" w:rsidRPr="00F1185D">
        <w:rPr>
          <w:sz w:val="24"/>
          <w:szCs w:val="24"/>
        </w:rPr>
        <w:t xml:space="preserve">  PASS FORUM</w:t>
      </w:r>
    </w:p>
    <w:p w:rsidR="00F1185D" w:rsidRPr="00F1185D" w:rsidRDefault="00D300A0" w:rsidP="00F1185D">
      <w:pPr>
        <w:tabs>
          <w:tab w:val="left" w:pos="2940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2055650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85D" w:rsidRPr="00F1185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F1185D" w:rsidRPr="00F1185D">
        <w:rPr>
          <w:sz w:val="24"/>
          <w:szCs w:val="24"/>
        </w:rPr>
        <w:t xml:space="preserve">  DEANS</w:t>
      </w:r>
    </w:p>
    <w:p w:rsidR="00F1185D" w:rsidRDefault="00F1185D" w:rsidP="00F1185D">
      <w:pPr>
        <w:tabs>
          <w:tab w:val="left" w:pos="2940"/>
        </w:tabs>
        <w:rPr>
          <w:b/>
          <w:sz w:val="32"/>
          <w:szCs w:val="32"/>
        </w:rPr>
      </w:pPr>
    </w:p>
    <w:p w:rsidR="00F1185D" w:rsidRPr="00F1185D" w:rsidRDefault="00F1185D" w:rsidP="00F1185D">
      <w:pPr>
        <w:rPr>
          <w:b/>
          <w:sz w:val="32"/>
          <w:szCs w:val="32"/>
        </w:rPr>
      </w:pPr>
      <w:r w:rsidRPr="00F1185D">
        <w:rPr>
          <w:b/>
          <w:sz w:val="32"/>
          <w:szCs w:val="32"/>
        </w:rPr>
        <w:lastRenderedPageBreak/>
        <w:t>Name and Surname of the person being nominated</w:t>
      </w:r>
    </w:p>
    <w:sdt>
      <w:sdtPr>
        <w:id w:val="-1794281202"/>
        <w:placeholder>
          <w:docPart w:val="DefaultPlaceholder_-1854013440"/>
        </w:placeholder>
        <w:showingPlcHdr/>
        <w:text/>
      </w:sdtPr>
      <w:sdtEndPr/>
      <w:sdtContent>
        <w:p w:rsidR="00F1185D" w:rsidRPr="00F1185D" w:rsidRDefault="00F1185D" w:rsidP="00F1185D">
          <w:r w:rsidRPr="00CA467C">
            <w:rPr>
              <w:rStyle w:val="PlaceholderText"/>
            </w:rPr>
            <w:t>Click or tap here to enter text.</w:t>
          </w:r>
        </w:p>
      </w:sdtContent>
    </w:sdt>
    <w:p w:rsidR="00F1185D" w:rsidRDefault="00F1185D" w:rsidP="00F1185D"/>
    <w:p w:rsidR="00F1185D" w:rsidRPr="00F1185D" w:rsidRDefault="00F1185D" w:rsidP="00F1185D">
      <w:pPr>
        <w:rPr>
          <w:b/>
          <w:sz w:val="32"/>
          <w:szCs w:val="32"/>
        </w:rPr>
      </w:pPr>
      <w:r w:rsidRPr="00F1185D">
        <w:rPr>
          <w:b/>
          <w:sz w:val="32"/>
          <w:szCs w:val="32"/>
        </w:rPr>
        <w:t xml:space="preserve">Title of </w:t>
      </w:r>
      <w:r w:rsidR="00F47321">
        <w:rPr>
          <w:b/>
          <w:sz w:val="32"/>
          <w:szCs w:val="32"/>
        </w:rPr>
        <w:t>the person being nominated</w:t>
      </w:r>
    </w:p>
    <w:sdt>
      <w:sdtPr>
        <w:id w:val="2144840230"/>
        <w:placeholder>
          <w:docPart w:val="DefaultPlaceholder_-1854013440"/>
        </w:placeholder>
        <w:showingPlcHdr/>
        <w:text/>
      </w:sdtPr>
      <w:sdtEndPr/>
      <w:sdtContent>
        <w:p w:rsidR="00F1185D" w:rsidRPr="00F1185D" w:rsidRDefault="00F1185D" w:rsidP="00F1185D">
          <w:r w:rsidRPr="00CA467C">
            <w:rPr>
              <w:rStyle w:val="PlaceholderText"/>
            </w:rPr>
            <w:t>Click or tap here to enter text.</w:t>
          </w:r>
        </w:p>
      </w:sdtContent>
    </w:sdt>
    <w:p w:rsidR="00F1185D" w:rsidRDefault="00F1185D" w:rsidP="00F1185D">
      <w:pPr>
        <w:rPr>
          <w:b/>
          <w:sz w:val="32"/>
          <w:szCs w:val="32"/>
        </w:rPr>
      </w:pPr>
    </w:p>
    <w:p w:rsidR="00A472B5" w:rsidRDefault="00F1185D" w:rsidP="00F1185D">
      <w:pPr>
        <w:rPr>
          <w:b/>
          <w:sz w:val="32"/>
          <w:szCs w:val="32"/>
        </w:rPr>
      </w:pPr>
      <w:r w:rsidRPr="00F1185D">
        <w:rPr>
          <w:b/>
          <w:sz w:val="32"/>
          <w:szCs w:val="32"/>
        </w:rPr>
        <w:t>Please provide a motivation</w:t>
      </w:r>
      <w:r w:rsidR="00A472B5">
        <w:rPr>
          <w:b/>
          <w:sz w:val="32"/>
          <w:szCs w:val="32"/>
        </w:rPr>
        <w:t xml:space="preserve"> </w:t>
      </w:r>
    </w:p>
    <w:p w:rsidR="00F1185D" w:rsidRPr="00A472B5" w:rsidRDefault="00A472B5" w:rsidP="00F1185D">
      <w:pPr>
        <w:rPr>
          <w:sz w:val="20"/>
          <w:szCs w:val="20"/>
        </w:rPr>
      </w:pPr>
      <w:r w:rsidRPr="00A472B5">
        <w:t>Important: Please review the criteria for selecting commissioners listed below and write a motivation of a maximum of 200 words</w:t>
      </w:r>
    </w:p>
    <w:sdt>
      <w:sdtPr>
        <w:id w:val="1000236474"/>
        <w:placeholder>
          <w:docPart w:val="DefaultPlaceholder_-1854013440"/>
        </w:placeholder>
        <w:showingPlcHdr/>
        <w:text/>
      </w:sdtPr>
      <w:sdtEndPr/>
      <w:sdtContent>
        <w:p w:rsidR="00674B64" w:rsidRPr="00F1185D" w:rsidRDefault="00F1185D" w:rsidP="00F1185D">
          <w:r w:rsidRPr="00CA467C">
            <w:rPr>
              <w:rStyle w:val="PlaceholderText"/>
            </w:rPr>
            <w:t>Click or tap here to enter text.</w:t>
          </w:r>
        </w:p>
      </w:sdtContent>
    </w:sdt>
    <w:p w:rsidR="00674B64" w:rsidRDefault="00674B64" w:rsidP="00F1185D"/>
    <w:p w:rsidR="00E00B7F" w:rsidRDefault="00E00B7F" w:rsidP="00F1185D"/>
    <w:p w:rsidR="00F1185D" w:rsidRPr="00F1185D" w:rsidRDefault="00F1185D" w:rsidP="00F1185D">
      <w:pPr>
        <w:rPr>
          <w:b/>
          <w:sz w:val="32"/>
          <w:szCs w:val="32"/>
        </w:rPr>
      </w:pPr>
      <w:r w:rsidRPr="00F1185D">
        <w:rPr>
          <w:b/>
          <w:sz w:val="32"/>
          <w:szCs w:val="32"/>
        </w:rPr>
        <w:t>Criteria for selecting commissioners</w:t>
      </w:r>
    </w:p>
    <w:p w:rsidR="00F1185D" w:rsidRDefault="00F1185D" w:rsidP="00E00B7F">
      <w:pPr>
        <w:spacing w:after="0"/>
      </w:pPr>
      <w:r>
        <w:t>•</w:t>
      </w:r>
      <w:r>
        <w:tab/>
        <w:t>Commissioners must be persons with integrity and a commitment to social justice.</w:t>
      </w:r>
    </w:p>
    <w:p w:rsidR="00F1185D" w:rsidRDefault="00F1185D" w:rsidP="00E00B7F">
      <w:pPr>
        <w:spacing w:after="0"/>
      </w:pPr>
      <w:r>
        <w:t>•</w:t>
      </w:r>
      <w:r>
        <w:tab/>
        <w:t>Commissioners must ideally have support from the wider campus constituencies.</w:t>
      </w:r>
    </w:p>
    <w:p w:rsidR="00F1185D" w:rsidRDefault="00F1185D" w:rsidP="00E00B7F">
      <w:pPr>
        <w:spacing w:after="0"/>
      </w:pPr>
      <w:r>
        <w:t>•</w:t>
      </w:r>
      <w:r>
        <w:tab/>
        <w:t xml:space="preserve">Commissioners should have no formal association with UCT, but may include alumni. </w:t>
      </w:r>
    </w:p>
    <w:p w:rsidR="00F1185D" w:rsidRDefault="00F1185D" w:rsidP="00E00B7F">
      <w:pPr>
        <w:spacing w:after="0"/>
      </w:pPr>
      <w:r>
        <w:t xml:space="preserve">        </w:t>
      </w:r>
      <w:r>
        <w:tab/>
        <w:t xml:space="preserve">Thus, inter alia no current staff, students or members of Councils are eligible. </w:t>
      </w:r>
    </w:p>
    <w:p w:rsidR="00F1185D" w:rsidRDefault="00F1185D" w:rsidP="00E00B7F">
      <w:pPr>
        <w:spacing w:after="0"/>
      </w:pPr>
      <w:r>
        <w:t>•</w:t>
      </w:r>
      <w:r>
        <w:tab/>
        <w:t xml:space="preserve">Commissioners should preferably have experience in restorative justice processes, e.g. </w:t>
      </w:r>
    </w:p>
    <w:p w:rsidR="00F1185D" w:rsidRDefault="00F1185D" w:rsidP="00E00B7F">
      <w:pPr>
        <w:spacing w:after="0"/>
      </w:pPr>
      <w:r>
        <w:t xml:space="preserve">        </w:t>
      </w:r>
      <w:r>
        <w:tab/>
        <w:t>have been part of the Truth and Reconciliation Commission.</w:t>
      </w:r>
    </w:p>
    <w:p w:rsidR="00F1185D" w:rsidRDefault="00F1185D" w:rsidP="00E00B7F">
      <w:pPr>
        <w:spacing w:after="0"/>
      </w:pPr>
      <w:r>
        <w:t>•</w:t>
      </w:r>
      <w:r>
        <w:tab/>
        <w:t xml:space="preserve">Ideally, the commission should include at least one person with legal expertise e.g. </w:t>
      </w:r>
    </w:p>
    <w:p w:rsidR="00F1185D" w:rsidRDefault="00F1185D" w:rsidP="00E00B7F">
      <w:pPr>
        <w:spacing w:after="0"/>
      </w:pPr>
      <w:r>
        <w:t xml:space="preserve">        </w:t>
      </w:r>
      <w:r>
        <w:tab/>
        <w:t>a judge with an appreciation for social justice and transformative constitutionalism</w:t>
      </w:r>
    </w:p>
    <w:p w:rsidR="00F1185D" w:rsidRDefault="00F1185D" w:rsidP="00E00B7F">
      <w:pPr>
        <w:spacing w:after="0"/>
      </w:pPr>
      <w:r>
        <w:t>•</w:t>
      </w:r>
      <w:r>
        <w:tab/>
        <w:t xml:space="preserve">At least one of the Commissioners must have understanding of, and experience in, </w:t>
      </w:r>
    </w:p>
    <w:p w:rsidR="00F1185D" w:rsidRDefault="00F1185D" w:rsidP="00E00B7F">
      <w:pPr>
        <w:spacing w:after="0"/>
      </w:pPr>
      <w:r>
        <w:t xml:space="preserve">        </w:t>
      </w:r>
      <w:r>
        <w:tab/>
        <w:t>dealing with conflict, trauma, institutional and systemic violence.</w:t>
      </w:r>
    </w:p>
    <w:p w:rsidR="00F1185D" w:rsidRDefault="00F1185D" w:rsidP="00E00B7F">
      <w:pPr>
        <w:spacing w:after="0"/>
      </w:pPr>
      <w:r>
        <w:t>•</w:t>
      </w:r>
      <w:r>
        <w:tab/>
        <w:t xml:space="preserve">At least one Commissioner must have experience in civil society activism and/or </w:t>
      </w:r>
    </w:p>
    <w:p w:rsidR="00F1185D" w:rsidRDefault="00F1185D" w:rsidP="00E00B7F">
      <w:pPr>
        <w:spacing w:after="0"/>
      </w:pPr>
      <w:r>
        <w:t xml:space="preserve">        </w:t>
      </w:r>
      <w:r>
        <w:tab/>
        <w:t xml:space="preserve">advocacy. </w:t>
      </w:r>
    </w:p>
    <w:p w:rsidR="00F1185D" w:rsidRDefault="00F1185D" w:rsidP="00E00B7F">
      <w:pPr>
        <w:spacing w:after="0"/>
      </w:pPr>
      <w:r>
        <w:t>•</w:t>
      </w:r>
      <w:r>
        <w:tab/>
        <w:t xml:space="preserve">Commissioners should be from diverse backgrounds and must possess demonstrated </w:t>
      </w:r>
    </w:p>
    <w:p w:rsidR="00F1185D" w:rsidRDefault="00F1185D" w:rsidP="00E00B7F">
      <w:pPr>
        <w:spacing w:after="0"/>
      </w:pPr>
      <w:r>
        <w:t xml:space="preserve">        </w:t>
      </w:r>
      <w:r>
        <w:tab/>
        <w:t>sensitivity to issues of race, gender, ability and LGBTQIA+ identities.</w:t>
      </w:r>
    </w:p>
    <w:p w:rsidR="00F1185D" w:rsidRDefault="00F1185D" w:rsidP="00E00B7F">
      <w:pPr>
        <w:spacing w:after="0"/>
      </w:pPr>
      <w:r>
        <w:t>•</w:t>
      </w:r>
      <w:r>
        <w:tab/>
        <w:t xml:space="preserve">Commissioners must be able to be flexible with regards to time commitments and </w:t>
      </w:r>
    </w:p>
    <w:p w:rsidR="002A38CE" w:rsidRPr="00F1185D" w:rsidRDefault="00F1185D" w:rsidP="00E00B7F">
      <w:pPr>
        <w:spacing w:after="0"/>
      </w:pPr>
      <w:r>
        <w:t xml:space="preserve">        </w:t>
      </w:r>
      <w:r>
        <w:tab/>
        <w:t>available to participate fully in the IRTC process.</w:t>
      </w:r>
    </w:p>
    <w:sectPr w:rsidR="002A38CE" w:rsidRPr="00F1185D" w:rsidSect="00F1185D">
      <w:pgSz w:w="11906" w:h="16838"/>
      <w:pgMar w:top="718" w:right="1440" w:bottom="1440" w:left="1440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0A0" w:rsidRDefault="00D300A0" w:rsidP="00F1185D">
      <w:pPr>
        <w:spacing w:after="0" w:line="240" w:lineRule="auto"/>
      </w:pPr>
      <w:r>
        <w:separator/>
      </w:r>
    </w:p>
  </w:endnote>
  <w:endnote w:type="continuationSeparator" w:id="0">
    <w:p w:rsidR="00D300A0" w:rsidRDefault="00D300A0" w:rsidP="00F11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0A0" w:rsidRDefault="00D300A0" w:rsidP="00F1185D">
      <w:pPr>
        <w:spacing w:after="0" w:line="240" w:lineRule="auto"/>
      </w:pPr>
      <w:r>
        <w:separator/>
      </w:r>
    </w:p>
  </w:footnote>
  <w:footnote w:type="continuationSeparator" w:id="0">
    <w:p w:rsidR="00D300A0" w:rsidRDefault="00D300A0" w:rsidP="00F118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CE"/>
    <w:rsid w:val="00237BC5"/>
    <w:rsid w:val="002967E8"/>
    <w:rsid w:val="002A38CE"/>
    <w:rsid w:val="00593850"/>
    <w:rsid w:val="00674B64"/>
    <w:rsid w:val="007074A2"/>
    <w:rsid w:val="0082366D"/>
    <w:rsid w:val="00A472B5"/>
    <w:rsid w:val="00AF56C1"/>
    <w:rsid w:val="00B46EE8"/>
    <w:rsid w:val="00C33CF3"/>
    <w:rsid w:val="00CD2B21"/>
    <w:rsid w:val="00D300A0"/>
    <w:rsid w:val="00DC2D85"/>
    <w:rsid w:val="00E00B7F"/>
    <w:rsid w:val="00E04DB4"/>
    <w:rsid w:val="00F1185D"/>
    <w:rsid w:val="00F4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4AE7C5-95DA-4D80-A1E6-941A5408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38C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74B6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11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85D"/>
  </w:style>
  <w:style w:type="paragraph" w:styleId="Footer">
    <w:name w:val="footer"/>
    <w:basedOn w:val="Normal"/>
    <w:link w:val="FooterChar"/>
    <w:uiPriority w:val="99"/>
    <w:unhideWhenUsed/>
    <w:rsid w:val="00F11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85D"/>
  </w:style>
  <w:style w:type="paragraph" w:styleId="BalloonText">
    <w:name w:val="Balloon Text"/>
    <w:basedOn w:val="Normal"/>
    <w:link w:val="BalloonTextChar"/>
    <w:uiPriority w:val="99"/>
    <w:semiHidden/>
    <w:unhideWhenUsed/>
    <w:rsid w:val="00AF5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D971B-1C8F-42D6-9BE1-704DC8104428}"/>
      </w:docPartPr>
      <w:docPartBody>
        <w:p w:rsidR="00044ED2" w:rsidRDefault="00442F49">
          <w:r w:rsidRPr="00CA46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49"/>
    <w:rsid w:val="000423A8"/>
    <w:rsid w:val="00044ED2"/>
    <w:rsid w:val="00442F49"/>
    <w:rsid w:val="006B0FBC"/>
    <w:rsid w:val="007A604B"/>
    <w:rsid w:val="00D4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2F4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8D47A5F2-958E-41E9-BCCC-43A7028EF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Ghamza Jacobs</dc:creator>
  <cp:keywords/>
  <dc:description/>
  <cp:lastModifiedBy>Patricia Lucas</cp:lastModifiedBy>
  <cp:revision>2</cp:revision>
  <dcterms:created xsi:type="dcterms:W3CDTF">2017-06-06T10:44:00Z</dcterms:created>
  <dcterms:modified xsi:type="dcterms:W3CDTF">2017-06-06T10:44:00Z</dcterms:modified>
</cp:coreProperties>
</file>