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E80EBD" w:rsidTr="00536A07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EBD" w:rsidRDefault="00E80EBD">
            <w:r>
              <w:rPr>
                <w:noProof/>
                <w:lang w:eastAsia="en-ZA"/>
              </w:rPr>
              <w:drawing>
                <wp:inline distT="0" distB="0" distL="0" distR="0" wp14:anchorId="03CAF9F2" wp14:editId="1CE37AC7">
                  <wp:extent cx="6981825" cy="2333625"/>
                  <wp:effectExtent l="0" t="0" r="9525" b="9525"/>
                  <wp:docPr id="1" name="Picture 1" descr="cid:image001.jpg@01CF3159.A3F6BA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3159.A3F6BA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8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EBD" w:rsidTr="00536A07">
        <w:tc>
          <w:tcPr>
            <w:tcW w:w="9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EBD" w:rsidRDefault="00C400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DATE \@ "dd MMMM yyyy"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A465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15 April 2014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  <w:p w:rsidR="00C40088" w:rsidRDefault="00C400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0EBD" w:rsidRDefault="00E80EB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UCT experts available for comment on </w:t>
            </w:r>
            <w:r w:rsidR="00C4008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2014 </w:t>
            </w:r>
            <w:r w:rsidR="00AC46A9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elections </w:t>
            </w:r>
          </w:p>
          <w:p w:rsidR="00C40088" w:rsidRDefault="00C40088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E80EBD" w:rsidRDefault="00E80E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following experts at the University of Cape Town are available for comment </w:t>
            </w:r>
            <w:r w:rsidR="00C40088">
              <w:rPr>
                <w:rFonts w:ascii="Tahoma" w:hAnsi="Tahoma" w:cs="Tahoma"/>
              </w:rPr>
              <w:t>on the f</w:t>
            </w:r>
            <w:r w:rsidR="00A56853">
              <w:rPr>
                <w:rFonts w:ascii="Tahoma" w:hAnsi="Tahoma" w:cs="Tahoma"/>
              </w:rPr>
              <w:t xml:space="preserve">orthcoming national </w:t>
            </w:r>
            <w:r w:rsidR="00F0070E">
              <w:rPr>
                <w:rFonts w:ascii="Tahoma" w:hAnsi="Tahoma" w:cs="Tahoma"/>
              </w:rPr>
              <w:t xml:space="preserve">general </w:t>
            </w:r>
            <w:r w:rsidR="00A56853">
              <w:rPr>
                <w:rFonts w:ascii="Tahoma" w:hAnsi="Tahoma" w:cs="Tahoma"/>
              </w:rPr>
              <w:t>elections</w:t>
            </w:r>
            <w:r w:rsidR="00AC46A9">
              <w:rPr>
                <w:rFonts w:ascii="Tahoma" w:hAnsi="Tahoma" w:cs="Tahoma"/>
              </w:rPr>
              <w:t>,</w:t>
            </w:r>
            <w:r w:rsidR="00A56853">
              <w:rPr>
                <w:rFonts w:ascii="Tahoma" w:hAnsi="Tahoma" w:cs="Tahoma"/>
              </w:rPr>
              <w:t xml:space="preserve"> which will take place on</w:t>
            </w:r>
            <w:r w:rsidR="00C40088">
              <w:rPr>
                <w:rFonts w:ascii="Tahoma" w:hAnsi="Tahoma" w:cs="Tahoma"/>
              </w:rPr>
              <w:t xml:space="preserve"> 7 May 2014.</w:t>
            </w:r>
          </w:p>
          <w:p w:rsidR="00E80EBD" w:rsidRDefault="00E80EBD">
            <w:pPr>
              <w:rPr>
                <w:rFonts w:ascii="Tahoma" w:hAnsi="Tahoma" w:cs="Tahoma"/>
              </w:rPr>
            </w:pPr>
          </w:p>
          <w:p w:rsidR="00E80EBD" w:rsidRDefault="00E80EBD"/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3"/>
              <w:gridCol w:w="2496"/>
              <w:gridCol w:w="2925"/>
              <w:gridCol w:w="2146"/>
            </w:tblGrid>
            <w:tr w:rsidR="00E80EBD" w:rsidTr="00536A07">
              <w:trPr>
                <w:trHeight w:val="548"/>
                <w:jc w:val="center"/>
              </w:trPr>
              <w:tc>
                <w:tcPr>
                  <w:tcW w:w="9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0EBD" w:rsidRDefault="00E80EBD">
                  <w:pPr>
                    <w:spacing w:after="200"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33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0EBD" w:rsidRDefault="00E80EBD">
                  <w:pPr>
                    <w:spacing w:after="200"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156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0EBD" w:rsidRDefault="00E80EBD">
                  <w:pPr>
                    <w:spacing w:after="200"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Contact Details </w:t>
                  </w:r>
                </w:p>
              </w:tc>
              <w:tc>
                <w:tcPr>
                  <w:tcW w:w="114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0EBD" w:rsidRDefault="00E80EBD">
                  <w:pPr>
                    <w:spacing w:after="200" w:line="276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Area of Expertise</w:t>
                  </w:r>
                </w:p>
              </w:tc>
            </w:tr>
            <w:tr w:rsidR="00E80EBD" w:rsidTr="007B3581">
              <w:trPr>
                <w:trHeight w:val="1209"/>
                <w:jc w:val="center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0EBD" w:rsidRPr="00EA4656" w:rsidRDefault="00C40088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Dr Ibrahim Saleh</w:t>
                  </w:r>
                </w:p>
              </w:tc>
              <w:tc>
                <w:tcPr>
                  <w:tcW w:w="1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0EBD" w:rsidRPr="00EA4656" w:rsidRDefault="00D615E1" w:rsidP="00D615E1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Senior Lecturer, Centre for Film and Media Studies</w:t>
                  </w:r>
                  <w:r w:rsidR="009625A8"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 and Convenor for the Political Communication Programme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56853" w:rsidRPr="00EA4656" w:rsidRDefault="00A56853" w:rsidP="00A56853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Tel: 021 650 4837</w:t>
                  </w:r>
                </w:p>
                <w:p w:rsidR="00E80EBD" w:rsidRPr="00EA4656" w:rsidRDefault="00BD0637" w:rsidP="00A56853">
                  <w:pPr>
                    <w:spacing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hyperlink r:id="rId8" w:history="1">
                    <w:r w:rsidR="00C40088" w:rsidRPr="00EA4656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Ibrahim.Saleh@uct.ac.za</w:t>
                    </w:r>
                  </w:hyperlink>
                </w:p>
                <w:p w:rsidR="00C40088" w:rsidRPr="00EA4656" w:rsidRDefault="00C40088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1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C46A9" w:rsidRPr="00EA4656" w:rsidRDefault="00536A07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Political communication</w:t>
                  </w:r>
                </w:p>
                <w:p w:rsidR="00536A07" w:rsidRPr="00EA4656" w:rsidRDefault="00536A07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536A07" w:rsidRPr="00EA4656" w:rsidRDefault="00536A07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Young democracies</w:t>
                  </w:r>
                </w:p>
                <w:p w:rsidR="00AC46A9" w:rsidRPr="00EA4656" w:rsidRDefault="00AC46A9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536A07" w:rsidRPr="00EA4656" w:rsidRDefault="00536A07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Spin </w:t>
                  </w:r>
                  <w:r w:rsidR="00C40088" w:rsidRPr="00EA4656">
                    <w:rPr>
                      <w:rFonts w:ascii="Tahoma" w:hAnsi="Tahoma" w:cs="Tahoma"/>
                      <w:sz w:val="18"/>
                      <w:szCs w:val="18"/>
                    </w:rPr>
                    <w:t>doctoring</w:t>
                  </w:r>
                </w:p>
                <w:p w:rsidR="00AC46A9" w:rsidRPr="00EA4656" w:rsidRDefault="00AC46A9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1E0E9B" w:rsidRPr="00EA4656" w:rsidRDefault="00536A07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S</w:t>
                  </w:r>
                  <w:r w:rsidR="00C40088" w:rsidRPr="00EA4656">
                    <w:rPr>
                      <w:rFonts w:ascii="Tahoma" w:hAnsi="Tahoma" w:cs="Tahoma"/>
                      <w:sz w:val="18"/>
                      <w:szCs w:val="18"/>
                    </w:rPr>
                    <w:t>acred duty of voting</w:t>
                  </w:r>
                </w:p>
                <w:p w:rsidR="00E80EBD" w:rsidRPr="00EA4656" w:rsidRDefault="00C40088" w:rsidP="00B946DC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80EBD" w:rsidTr="00C32BD3">
              <w:trPr>
                <w:trHeight w:val="2963"/>
                <w:jc w:val="center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420D" w:rsidRPr="00EA4656" w:rsidRDefault="00DC420D" w:rsidP="00DC420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Professor Robert Mattes </w:t>
                  </w:r>
                </w:p>
                <w:p w:rsidR="00E80EBD" w:rsidRPr="00EA4656" w:rsidRDefault="00E80EB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0EBD" w:rsidRPr="00EA4656" w:rsidRDefault="00D615E1" w:rsidP="00D615E1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Professor of Political Studies and Director of the Democracy in Africa Research Unit 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36A07" w:rsidRPr="00EA4656" w:rsidRDefault="00536A07" w:rsidP="00536A07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Tel: 021</w:t>
                  </w:r>
                  <w:r w:rsidR="00B946DC"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650</w:t>
                  </w:r>
                  <w:r w:rsidR="00A56853"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3827 </w:t>
                  </w:r>
                </w:p>
                <w:p w:rsidR="00536A07" w:rsidRPr="00EA4656" w:rsidRDefault="00BD0637" w:rsidP="00536A07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hyperlink r:id="rId9" w:history="1">
                    <w:r w:rsidR="00536A07" w:rsidRPr="00EA4656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Robert.Mattes@uct.ac.za</w:t>
                    </w:r>
                  </w:hyperlink>
                </w:p>
                <w:p w:rsidR="00536A07" w:rsidRPr="00EA4656" w:rsidRDefault="00536A07" w:rsidP="00536A07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E80EBD" w:rsidRPr="00EA4656" w:rsidRDefault="00536A07" w:rsidP="00536A07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C44E2" w:rsidRDefault="00DC420D" w:rsidP="00DC420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Comparing SA’s democracy to other young democracies </w:t>
                  </w:r>
                </w:p>
                <w:p w:rsidR="00DC420D" w:rsidRPr="00EA4656" w:rsidRDefault="00DC420D" w:rsidP="00DC420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When is a democracy grown-up – how long does it take?</w:t>
                  </w:r>
                </w:p>
                <w:p w:rsidR="00E80EBD" w:rsidRPr="00EA4656" w:rsidRDefault="00DC420D" w:rsidP="00DC420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Can we influence the qu</w:t>
                  </w:r>
                  <w:r w:rsidR="00536A07" w:rsidRPr="00EA4656">
                    <w:rPr>
                      <w:rFonts w:ascii="Tahoma" w:hAnsi="Tahoma" w:cs="Tahoma"/>
                      <w:sz w:val="18"/>
                      <w:szCs w:val="18"/>
                    </w:rPr>
                    <w:t>ality of SA’s future democracy?</w:t>
                  </w:r>
                </w:p>
              </w:tc>
            </w:tr>
            <w:tr w:rsidR="00E80EBD" w:rsidTr="007B3581">
              <w:trPr>
                <w:trHeight w:val="1257"/>
                <w:jc w:val="center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0EBD" w:rsidRPr="00EA4656" w:rsidRDefault="00DC420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Ms Cal Volks </w:t>
                  </w:r>
                </w:p>
              </w:tc>
              <w:tc>
                <w:tcPr>
                  <w:tcW w:w="1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0EBD" w:rsidRPr="00EA4656" w:rsidRDefault="001609D2" w:rsidP="001609D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Director: HIV/AIDS </w:t>
                  </w:r>
                  <w:r w:rsidR="00DC420D"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Unit </w:t>
                  </w: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C420D" w:rsidRPr="00EA4656" w:rsidRDefault="00DC420D" w:rsidP="00DC420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Tel: 021 650 1008</w:t>
                  </w:r>
                </w:p>
                <w:p w:rsidR="00C32BD3" w:rsidRPr="00EA4656" w:rsidRDefault="00BD0637" w:rsidP="00DC420D">
                  <w:pPr>
                    <w:spacing w:after="200" w:line="276" w:lineRule="auto"/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</w:pPr>
                  <w:hyperlink r:id="rId10" w:history="1">
                    <w:r w:rsidR="00DC420D" w:rsidRPr="00EA4656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  <w:lang w:eastAsia="en-ZA"/>
                      </w:rPr>
                      <w:t>cal.volks@uct.ac.za</w:t>
                    </w:r>
                  </w:hyperlink>
                  <w:r w:rsidR="00DC420D"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 xml:space="preserve"> </w:t>
                  </w:r>
                </w:p>
              </w:tc>
              <w:tc>
                <w:tcPr>
                  <w:tcW w:w="11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B3581" w:rsidRPr="00EA4656" w:rsidRDefault="007B3581" w:rsidP="007B3581">
                  <w:pPr>
                    <w:pStyle w:val="default"/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>Do</w:t>
                  </w:r>
                  <w:r w:rsidR="007E12E9"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>es</w:t>
                  </w:r>
                  <w:r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 xml:space="preserve"> the “</w:t>
                  </w:r>
                  <w:r w:rsidR="00B946DC"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>born free</w:t>
                  </w:r>
                  <w:r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 xml:space="preserve">” </w:t>
                  </w:r>
                  <w:r w:rsidR="00657205"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>generation exist in South Africa?</w:t>
                  </w:r>
                  <w:r w:rsidRPr="00EA465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:rsidR="00E80EBD" w:rsidRPr="00EA4656" w:rsidRDefault="007B3581" w:rsidP="00657205">
                  <w:pPr>
                    <w:pStyle w:val="default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E80EBD" w:rsidTr="00536A07">
              <w:trPr>
                <w:trHeight w:val="548"/>
                <w:jc w:val="center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40088" w:rsidRPr="00EA4656" w:rsidRDefault="00C40088" w:rsidP="00C40088">
                  <w:pPr>
                    <w:spacing w:after="200" w:line="276" w:lineRule="auto"/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</w:pPr>
                  <w:r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 xml:space="preserve">Dr Ariane </w:t>
                  </w:r>
                  <w:r w:rsidR="00AC46A9"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>d</w:t>
                  </w:r>
                  <w:r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>e Lannoy</w:t>
                  </w:r>
                </w:p>
                <w:p w:rsidR="00E80EBD" w:rsidRPr="00EA4656" w:rsidRDefault="00E80EBD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40088" w:rsidRPr="00EA4656" w:rsidRDefault="001609D2" w:rsidP="00C40088">
                  <w:pPr>
                    <w:spacing w:after="200" w:line="276" w:lineRule="auto"/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</w:pPr>
                  <w:r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>Senior R</w:t>
                  </w:r>
                  <w:r w:rsidR="00C40088"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>e</w:t>
                  </w:r>
                  <w:r w:rsidR="00C32BD3" w:rsidRPr="00EA4656"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  <w:t>searcher: Children’s Institute</w:t>
                  </w:r>
                </w:p>
                <w:p w:rsidR="00E80EBD" w:rsidRPr="00EA4656" w:rsidRDefault="00E80EBD" w:rsidP="00C40088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5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0EBD" w:rsidRPr="00EA4656" w:rsidRDefault="00E80EBD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 xml:space="preserve">Tel: </w:t>
                  </w:r>
                  <w:r w:rsidR="00DC420D" w:rsidRPr="00EA4656">
                    <w:rPr>
                      <w:rFonts w:ascii="Tahoma" w:hAnsi="Tahoma" w:cs="Tahoma"/>
                      <w:sz w:val="18"/>
                      <w:szCs w:val="18"/>
                    </w:rPr>
                    <w:t>021 689 5404</w:t>
                  </w:r>
                </w:p>
                <w:p w:rsidR="00C40088" w:rsidRPr="00EA4656" w:rsidRDefault="00BD0637" w:rsidP="00C40088">
                  <w:pPr>
                    <w:spacing w:after="200" w:line="276" w:lineRule="auto"/>
                    <w:rPr>
                      <w:rFonts w:ascii="Tahoma" w:hAnsi="Tahoma" w:cs="Tahoma"/>
                      <w:color w:val="222222"/>
                      <w:sz w:val="18"/>
                      <w:szCs w:val="18"/>
                      <w:lang w:eastAsia="en-ZA"/>
                    </w:rPr>
                  </w:pPr>
                  <w:hyperlink r:id="rId11" w:history="1">
                    <w:r w:rsidR="00C40088" w:rsidRPr="00EA4656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  <w:lang w:eastAsia="en-ZA"/>
                      </w:rPr>
                      <w:t>ariane.delannoy@uct.ac.za</w:t>
                    </w:r>
                  </w:hyperlink>
                </w:p>
              </w:tc>
              <w:tc>
                <w:tcPr>
                  <w:tcW w:w="114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0EBD" w:rsidRPr="00EA4656" w:rsidRDefault="008208F2">
                  <w:pPr>
                    <w:spacing w:after="200" w:line="276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656">
                    <w:rPr>
                      <w:rFonts w:ascii="Tahoma" w:hAnsi="Tahoma" w:cs="Tahoma"/>
                      <w:sz w:val="18"/>
                      <w:szCs w:val="18"/>
                    </w:rPr>
                    <w:t>Youth’s experiences of and participation in democracy</w:t>
                  </w:r>
                </w:p>
              </w:tc>
            </w:tr>
          </w:tbl>
          <w:p w:rsidR="00E80EBD" w:rsidRDefault="00E80EBD"/>
          <w:p w:rsidR="00E80EBD" w:rsidRDefault="00E80EBD"/>
          <w:p w:rsidR="00E80EBD" w:rsidRDefault="00E80EBD">
            <w:pPr>
              <w:jc w:val="right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ENDS</w:t>
            </w:r>
          </w:p>
          <w:p w:rsidR="00E80EBD" w:rsidRDefault="00E80EBD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en-GB"/>
              </w:rPr>
              <w:t>Issued by: UCT Communication and Marketing Department</w:t>
            </w:r>
          </w:p>
          <w:p w:rsidR="00E80EBD" w:rsidRDefault="00E80EBD">
            <w:pPr>
              <w:rPr>
                <w:rFonts w:ascii="Tahoma" w:hAnsi="Tahoma" w:cs="Tahoma"/>
                <w:b/>
                <w:bCs/>
                <w:color w:val="000000"/>
                <w:lang w:val="en-GB"/>
              </w:rPr>
            </w:pPr>
          </w:p>
          <w:p w:rsidR="00536A07" w:rsidRPr="00934C9C" w:rsidRDefault="00536A07" w:rsidP="00536A07">
            <w:pPr>
              <w:rPr>
                <w:b/>
                <w:bCs/>
                <w:color w:val="000000"/>
              </w:rPr>
            </w:pPr>
            <w:r w:rsidRPr="00934C9C">
              <w:rPr>
                <w:rFonts w:ascii="Tahoma" w:hAnsi="Tahoma" w:cs="Tahoma"/>
                <w:b/>
                <w:bCs/>
                <w:color w:val="000000"/>
              </w:rPr>
              <w:t>Kemantha Govender</w:t>
            </w:r>
          </w:p>
          <w:p w:rsidR="00536A07" w:rsidRDefault="00536A07" w:rsidP="00536A07"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>Media Liaison Officer</w:t>
            </w:r>
          </w:p>
          <w:p w:rsidR="00536A07" w:rsidRPr="00934C9C" w:rsidRDefault="00536A07" w:rsidP="00536A07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>Communication and Marketing Department</w:t>
            </w:r>
          </w:p>
          <w:p w:rsidR="00536A07" w:rsidRPr="00934C9C" w:rsidRDefault="00536A07" w:rsidP="00536A07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>University of Cape Town</w:t>
            </w:r>
          </w:p>
          <w:p w:rsidR="00536A07" w:rsidRPr="00934C9C" w:rsidRDefault="00536A07" w:rsidP="00536A07">
            <w:pPr>
              <w:rPr>
                <w:color w:val="000000"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>Welgelegen, Upper Chapel Road Extension, Rosebank</w:t>
            </w:r>
          </w:p>
          <w:p w:rsidR="00536A07" w:rsidRPr="00934C9C" w:rsidRDefault="00536A07" w:rsidP="00536A07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 xml:space="preserve">Tel: (021) 650 5672 Fax: (021) 650 3780 </w:t>
            </w:r>
          </w:p>
          <w:p w:rsidR="00536A07" w:rsidRPr="00934C9C" w:rsidRDefault="00536A07" w:rsidP="00536A07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>Cell: (084) 737 6522</w:t>
            </w:r>
          </w:p>
          <w:p w:rsidR="00536A07" w:rsidRPr="00934C9C" w:rsidRDefault="00536A07" w:rsidP="00536A07">
            <w:pPr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 xml:space="preserve">E-mail: </w:t>
            </w:r>
            <w:hyperlink r:id="rId12" w:history="1">
              <w:r w:rsidRPr="00934C9C">
                <w:rPr>
                  <w:rStyle w:val="Hyperlink"/>
                  <w:rFonts w:ascii="Tahoma" w:hAnsi="Tahoma" w:cs="Tahoma"/>
                  <w:sz w:val="15"/>
                  <w:szCs w:val="15"/>
                </w:rPr>
                <w:t>kemantha.govender@uct.ac.za</w:t>
              </w:r>
            </w:hyperlink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 xml:space="preserve">  </w:t>
            </w:r>
          </w:p>
          <w:p w:rsidR="00536A07" w:rsidRPr="00934C9C" w:rsidRDefault="00536A07" w:rsidP="00536A07">
            <w:pPr>
              <w:rPr>
                <w:rFonts w:ascii="Tahoma" w:hAnsi="Tahoma" w:cs="Tahoma"/>
                <w:b/>
                <w:bCs/>
                <w:i/>
                <w:iCs/>
              </w:rPr>
            </w:pPr>
            <w:r w:rsidRPr="00934C9C">
              <w:rPr>
                <w:rFonts w:ascii="Tahoma" w:hAnsi="Tahoma" w:cs="Tahoma"/>
                <w:color w:val="000000"/>
                <w:sz w:val="15"/>
                <w:szCs w:val="15"/>
              </w:rPr>
              <w:t xml:space="preserve">Website: </w:t>
            </w:r>
            <w:r w:rsidRPr="00934C9C">
              <w:rPr>
                <w:rFonts w:ascii="Tahoma" w:hAnsi="Tahoma" w:cs="Tahoma"/>
                <w:sz w:val="15"/>
                <w:szCs w:val="15"/>
              </w:rPr>
              <w:t>www.uct.ac.za</w:t>
            </w:r>
          </w:p>
          <w:p w:rsidR="00E80EBD" w:rsidRDefault="00E80EBD" w:rsidP="00536A07"/>
        </w:tc>
      </w:tr>
    </w:tbl>
    <w:p w:rsidR="00E80EBD" w:rsidRDefault="00E80EBD" w:rsidP="00E80EBD"/>
    <w:p w:rsidR="00EE691D" w:rsidRDefault="00BD0637"/>
    <w:sectPr w:rsidR="00EE6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3757"/>
    <w:multiLevelType w:val="hybridMultilevel"/>
    <w:tmpl w:val="A82AE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BD"/>
    <w:rsid w:val="000E1DFC"/>
    <w:rsid w:val="00126A4F"/>
    <w:rsid w:val="001609D2"/>
    <w:rsid w:val="001C44E2"/>
    <w:rsid w:val="001E0E9B"/>
    <w:rsid w:val="002472F0"/>
    <w:rsid w:val="003A6BE4"/>
    <w:rsid w:val="00536A07"/>
    <w:rsid w:val="00543418"/>
    <w:rsid w:val="00646BE0"/>
    <w:rsid w:val="00657205"/>
    <w:rsid w:val="006E0945"/>
    <w:rsid w:val="00777DEC"/>
    <w:rsid w:val="007B3581"/>
    <w:rsid w:val="007E12E9"/>
    <w:rsid w:val="008208F2"/>
    <w:rsid w:val="00853085"/>
    <w:rsid w:val="009625A8"/>
    <w:rsid w:val="009A7ABD"/>
    <w:rsid w:val="00A56853"/>
    <w:rsid w:val="00A72C44"/>
    <w:rsid w:val="00A83B46"/>
    <w:rsid w:val="00AC46A9"/>
    <w:rsid w:val="00B946DC"/>
    <w:rsid w:val="00C226D9"/>
    <w:rsid w:val="00C32BD3"/>
    <w:rsid w:val="00C40088"/>
    <w:rsid w:val="00C705C6"/>
    <w:rsid w:val="00D56A9E"/>
    <w:rsid w:val="00D615E1"/>
    <w:rsid w:val="00D66D36"/>
    <w:rsid w:val="00DC420D"/>
    <w:rsid w:val="00E6520F"/>
    <w:rsid w:val="00E80EBD"/>
    <w:rsid w:val="00EA4656"/>
    <w:rsid w:val="00EE1CBF"/>
    <w:rsid w:val="00F0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B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E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80EBD"/>
  </w:style>
  <w:style w:type="paragraph" w:styleId="BalloonText">
    <w:name w:val="Balloon Text"/>
    <w:basedOn w:val="Normal"/>
    <w:link w:val="BalloonTextChar"/>
    <w:uiPriority w:val="99"/>
    <w:semiHidden/>
    <w:unhideWhenUsed/>
    <w:rsid w:val="00E80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A07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B946DC"/>
    <w:rPr>
      <w:rFonts w:ascii="Times New Roman" w:hAnsi="Times New Roman"/>
      <w:color w:val="000000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AC4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6A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6A9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B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EBD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80EBD"/>
  </w:style>
  <w:style w:type="paragraph" w:styleId="BalloonText">
    <w:name w:val="Balloon Text"/>
    <w:basedOn w:val="Normal"/>
    <w:link w:val="BalloonTextChar"/>
    <w:uiPriority w:val="99"/>
    <w:semiHidden/>
    <w:unhideWhenUsed/>
    <w:rsid w:val="00E80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A07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B946DC"/>
    <w:rPr>
      <w:rFonts w:ascii="Times New Roman" w:hAnsi="Times New Roman"/>
      <w:color w:val="000000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AC4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6A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6A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ahim.Saleh@uct.ac.z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F3159.A3F6BAE0" TargetMode="External"/><Relationship Id="rId12" Type="http://schemas.openxmlformats.org/officeDocument/2006/relationships/hyperlink" Target="mailto:kemantha.govender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riane.delannoy@uct.ac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l.volks@uct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Mattes@uct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01424869</dc:creator>
  <cp:lastModifiedBy>01435624</cp:lastModifiedBy>
  <cp:revision>3</cp:revision>
  <dcterms:created xsi:type="dcterms:W3CDTF">2014-04-15T09:58:00Z</dcterms:created>
  <dcterms:modified xsi:type="dcterms:W3CDTF">2014-04-15T10:02:00Z</dcterms:modified>
</cp:coreProperties>
</file>